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4AA65" w14:textId="252784B0" w:rsidR="00CD7066" w:rsidRDefault="00CD7066"/>
    <w:p w14:paraId="781A2BD3" w14:textId="1F104054" w:rsidR="00192B50" w:rsidRDefault="00192B50"/>
    <w:p w14:paraId="6EE6F093" w14:textId="0FBDC59B" w:rsidR="00192B50" w:rsidRPr="00192B50" w:rsidRDefault="00192B50" w:rsidP="00192B50">
      <w:pPr>
        <w:jc w:val="both"/>
      </w:pPr>
      <w:r w:rsidRPr="00192B50">
        <w:rPr>
          <w:sz w:val="30"/>
          <w:szCs w:val="30"/>
        </w:rPr>
        <w:t>Algemene Voorwaarden VOF Slagerij Lohman</w:t>
      </w:r>
      <w:r w:rsidRPr="00192B50">
        <w:rPr>
          <w:rFonts w:ascii="Times New Roman" w:eastAsia="Times New Roman" w:hAnsi="Times New Roman" w:cs="Times New Roman"/>
          <w:sz w:val="24"/>
          <w:szCs w:val="24"/>
          <w:lang w:eastAsia="nl-NL"/>
        </w:rPr>
        <w:pict w14:anchorId="1D54B12C">
          <v:rect id="_x0000_i1025" style="width:0;height:0" o:hralign="center" o:hrstd="t" o:hrnoshade="t" o:hr="t" fillcolor="#333" stroked="f"/>
        </w:pict>
      </w:r>
    </w:p>
    <w:p w14:paraId="3E74CF94" w14:textId="77777777" w:rsidR="00192B50" w:rsidRPr="007D7AAD" w:rsidRDefault="00192B50" w:rsidP="00192B50">
      <w:pPr>
        <w:shd w:val="clear" w:color="auto" w:fill="FFFFFF"/>
        <w:spacing w:after="150" w:line="240" w:lineRule="auto"/>
        <w:rPr>
          <w:rFonts w:ascii="Arial" w:eastAsia="Times New Roman" w:hAnsi="Arial" w:cs="Arial"/>
          <w:b/>
          <w:bCs/>
          <w:color w:val="333333"/>
          <w:sz w:val="20"/>
          <w:szCs w:val="20"/>
          <w:lang w:eastAsia="nl-NL"/>
        </w:rPr>
      </w:pPr>
      <w:r w:rsidRPr="00192B50">
        <w:rPr>
          <w:rFonts w:ascii="Arial" w:eastAsia="Times New Roman" w:hAnsi="Arial" w:cs="Arial"/>
          <w:b/>
          <w:bCs/>
          <w:color w:val="333333"/>
          <w:sz w:val="20"/>
          <w:szCs w:val="20"/>
          <w:lang w:eastAsia="nl-NL"/>
        </w:rPr>
        <w:t>1. algemeen</w:t>
      </w:r>
    </w:p>
    <w:p w14:paraId="2CA82FBD" w14:textId="453641C0" w:rsidR="00192B50" w:rsidRPr="00192B50" w:rsidRDefault="00192B50" w:rsidP="00192B50">
      <w:pPr>
        <w:shd w:val="clear" w:color="auto" w:fill="FFFFFF"/>
        <w:spacing w:after="150" w:line="240" w:lineRule="auto"/>
        <w:rPr>
          <w:rFonts w:ascii="Arial" w:eastAsia="Times New Roman" w:hAnsi="Arial" w:cs="Arial"/>
          <w:color w:val="333333"/>
          <w:sz w:val="20"/>
          <w:szCs w:val="20"/>
          <w:lang w:eastAsia="nl-NL"/>
        </w:rPr>
      </w:pPr>
      <w:r w:rsidRPr="00192B50">
        <w:rPr>
          <w:rFonts w:ascii="Arial" w:eastAsia="Times New Roman" w:hAnsi="Arial" w:cs="Arial"/>
          <w:color w:val="333333"/>
          <w:sz w:val="20"/>
          <w:szCs w:val="20"/>
          <w:lang w:eastAsia="nl-NL"/>
        </w:rPr>
        <w:br/>
        <w:t>1.1. </w:t>
      </w:r>
      <w:r w:rsidRPr="007D7AAD">
        <w:rPr>
          <w:rFonts w:ascii="Arial" w:eastAsia="Times New Roman" w:hAnsi="Arial" w:cs="Arial"/>
          <w:color w:val="333333"/>
          <w:sz w:val="20"/>
          <w:szCs w:val="20"/>
          <w:lang w:eastAsia="nl-NL"/>
        </w:rPr>
        <w:t>Slagerij Lohman</w:t>
      </w:r>
      <w:r w:rsidRPr="00192B50">
        <w:rPr>
          <w:rFonts w:ascii="Arial" w:eastAsia="Times New Roman" w:hAnsi="Arial" w:cs="Arial"/>
          <w:color w:val="333333"/>
          <w:sz w:val="20"/>
          <w:szCs w:val="20"/>
          <w:lang w:eastAsia="nl-NL"/>
        </w:rPr>
        <w:t xml:space="preserve"> (hierna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verkoopt vlees(producten) en aanverwante delicatessen. </w:t>
      </w:r>
      <w:r w:rsidRPr="00192B50">
        <w:rPr>
          <w:rFonts w:ascii="Arial" w:eastAsia="Times New Roman" w:hAnsi="Arial" w:cs="Arial"/>
          <w:color w:val="333333"/>
          <w:sz w:val="20"/>
          <w:szCs w:val="20"/>
          <w:lang w:eastAsia="nl-NL"/>
        </w:rPr>
        <w:br/>
        <w:t xml:space="preserve">1.2. in deze voorwaarden wordt verstaan onder: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slager gevestigd te </w:t>
      </w:r>
      <w:r w:rsidRPr="007D7AAD">
        <w:rPr>
          <w:rFonts w:ascii="Arial" w:eastAsia="Times New Roman" w:hAnsi="Arial" w:cs="Arial"/>
          <w:color w:val="333333"/>
          <w:sz w:val="20"/>
          <w:szCs w:val="20"/>
          <w:lang w:eastAsia="nl-NL"/>
        </w:rPr>
        <w:t>E</w:t>
      </w:r>
      <w:r w:rsidRPr="00192B50">
        <w:rPr>
          <w:rFonts w:ascii="Arial" w:eastAsia="Times New Roman" w:hAnsi="Arial" w:cs="Arial"/>
          <w:color w:val="333333"/>
          <w:sz w:val="20"/>
          <w:szCs w:val="20"/>
          <w:lang w:eastAsia="nl-NL"/>
        </w:rPr>
        <w:t>nschede, ingeschreven bij de kamer van koophandel onder handelsregistern</w:t>
      </w:r>
      <w:r w:rsidRPr="007D7AAD">
        <w:rPr>
          <w:rFonts w:ascii="Arial" w:eastAsia="Times New Roman" w:hAnsi="Arial" w:cs="Arial"/>
          <w:color w:val="333333"/>
          <w:sz w:val="20"/>
          <w:szCs w:val="20"/>
          <w:lang w:eastAsia="nl-NL"/>
        </w:rPr>
        <w:t>ummer 06015728</w:t>
      </w:r>
      <w:r w:rsidRPr="00192B50">
        <w:rPr>
          <w:rFonts w:ascii="Arial" w:eastAsia="Times New Roman" w:hAnsi="Arial" w:cs="Arial"/>
          <w:color w:val="333333"/>
          <w:sz w:val="20"/>
          <w:szCs w:val="20"/>
          <w:lang w:eastAsia="nl-NL"/>
        </w:rPr>
        <w:br/>
        <w:t>- koper: de natuurlijke persoon, maatschap, vennootschap of rechtspersoon die aan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w:t>
      </w:r>
      <w:r w:rsidRPr="007D7AAD">
        <w:rPr>
          <w:rFonts w:ascii="Arial" w:eastAsia="Times New Roman" w:hAnsi="Arial" w:cs="Arial"/>
          <w:color w:val="333333"/>
          <w:sz w:val="20"/>
          <w:szCs w:val="20"/>
          <w:lang w:eastAsia="nl-NL"/>
        </w:rPr>
        <w:t xml:space="preserve"> </w:t>
      </w:r>
      <w:r w:rsidRPr="00192B50">
        <w:rPr>
          <w:rFonts w:ascii="Arial" w:eastAsia="Times New Roman" w:hAnsi="Arial" w:cs="Arial"/>
          <w:color w:val="333333"/>
          <w:sz w:val="20"/>
          <w:szCs w:val="20"/>
          <w:lang w:eastAsia="nl-NL"/>
        </w:rPr>
        <w:t>opdracht heeft gegeven tot het leveren van een product. </w:t>
      </w:r>
      <w:r w:rsidRPr="00192B50">
        <w:rPr>
          <w:rFonts w:ascii="Arial" w:eastAsia="Times New Roman" w:hAnsi="Arial" w:cs="Arial"/>
          <w:color w:val="333333"/>
          <w:sz w:val="20"/>
          <w:szCs w:val="20"/>
          <w:lang w:eastAsia="nl-NL"/>
        </w:rPr>
        <w:br/>
        <w:t>- website: de door </w:t>
      </w:r>
      <w:r w:rsidR="004B4BDE">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gehouden website </w:t>
      </w:r>
      <w:r w:rsidRPr="007D7AAD">
        <w:rPr>
          <w:rFonts w:ascii="Arial" w:eastAsia="Times New Roman" w:hAnsi="Arial" w:cs="Arial"/>
          <w:color w:val="333333"/>
          <w:sz w:val="20"/>
          <w:szCs w:val="20"/>
          <w:lang w:eastAsia="nl-NL"/>
        </w:rPr>
        <w:t>www.slagerijlohmanbestellen.nl</w:t>
      </w:r>
      <w:r w:rsidRPr="00192B50">
        <w:rPr>
          <w:rFonts w:ascii="Arial" w:eastAsia="Times New Roman" w:hAnsi="Arial" w:cs="Arial"/>
          <w:color w:val="333333"/>
          <w:sz w:val="20"/>
          <w:szCs w:val="20"/>
          <w:lang w:eastAsia="nl-NL"/>
        </w:rPr>
        <w:t> </w:t>
      </w:r>
      <w:r w:rsidRPr="00192B50">
        <w:rPr>
          <w:rFonts w:ascii="Arial" w:eastAsia="Times New Roman" w:hAnsi="Arial" w:cs="Arial"/>
          <w:color w:val="333333"/>
          <w:sz w:val="20"/>
          <w:szCs w:val="20"/>
          <w:lang w:eastAsia="nl-NL"/>
        </w:rPr>
        <w:br/>
        <w:t>1.3. 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behoudt zich het recht voor deze algemene voorwaarden te allen tijde aan te vullen c.q. te wijzigen. </w:t>
      </w:r>
      <w:r w:rsidRPr="00192B50">
        <w:rPr>
          <w:rFonts w:ascii="Arial" w:eastAsia="Times New Roman" w:hAnsi="Arial" w:cs="Arial"/>
          <w:color w:val="333333"/>
          <w:sz w:val="20"/>
          <w:szCs w:val="20"/>
          <w:lang w:eastAsia="nl-NL"/>
        </w:rPr>
        <w:br/>
        <w:t>1.4 de tekst van deze algemene voorwaarden wordt aan de koper beschikbaar gesteld op de website. bij het plaatsen van een bestelling geeft u aan akkoord te gaan met de algemene voorwaarden.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2. aanbod en overeenkomst </w:t>
      </w:r>
      <w:r w:rsidRPr="00192B50">
        <w:rPr>
          <w:rFonts w:ascii="Arial" w:eastAsia="Times New Roman" w:hAnsi="Arial" w:cs="Arial"/>
          <w:color w:val="333333"/>
          <w:sz w:val="20"/>
          <w:szCs w:val="20"/>
          <w:lang w:eastAsia="nl-NL"/>
        </w:rPr>
        <w:br/>
        <w:t>2.1 indien een aanbod een beperkte geldigheidsduur heeft of onder voorwaarden geschiedt, wordt dit nadrukkelijk in het aanbod vermeld. </w:t>
      </w:r>
      <w:r w:rsidRPr="00192B50">
        <w:rPr>
          <w:rFonts w:ascii="Arial" w:eastAsia="Times New Roman" w:hAnsi="Arial" w:cs="Arial"/>
          <w:color w:val="333333"/>
          <w:sz w:val="20"/>
          <w:szCs w:val="20"/>
          <w:lang w:eastAsia="nl-NL"/>
        </w:rPr>
        <w:br/>
        <w:t>2.2 informatie, afbeeldingen, mondelinge mededelingen, opgaven et cetera met betrekking tot alle aanbiedingen en de belangrijkste kenmerken van de producten die op enigerlei wijze door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worden verstrekt, worden zo nauwkeurig mogelijk (weer)gegeven en/of gedaan.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kan echter niet garanderen dat alle aanbiedingen en producten volledig met de gegeven informatie in overeenstemming zijn. afwijkingen kunnen geen grond en/of aanleiding tot schadevergoeding en/of ontbinding zijn. </w:t>
      </w:r>
      <w:r w:rsidRPr="00192B50">
        <w:rPr>
          <w:rFonts w:ascii="Arial" w:eastAsia="Times New Roman" w:hAnsi="Arial" w:cs="Arial"/>
          <w:color w:val="333333"/>
          <w:sz w:val="20"/>
          <w:szCs w:val="20"/>
          <w:lang w:eastAsia="nl-NL"/>
        </w:rPr>
        <w:br/>
        <w:t>2.3 allergenen: in onze slagerij werken wij met verschillende soorten allergenen. heeft u een voedselallergie of heeft u een vraag over de samenstelling van onze producten? wij beantwoorden deze graag. </w:t>
      </w:r>
      <w:r w:rsidRPr="00192B50">
        <w:rPr>
          <w:rFonts w:ascii="Arial" w:eastAsia="Times New Roman" w:hAnsi="Arial" w:cs="Arial"/>
          <w:color w:val="333333"/>
          <w:sz w:val="20"/>
          <w:szCs w:val="20"/>
          <w:lang w:eastAsia="nl-NL"/>
        </w:rPr>
        <w:br/>
        <w:t>2.4 elk aanbod bevat zodanige informatie, dat voor de koper duidelijk is wat de rechten en plichten zijn, verbonden aan de aanvaarding van het aanbod. hieronder vallen: </w:t>
      </w:r>
      <w:r w:rsidRPr="00192B50">
        <w:rPr>
          <w:rFonts w:ascii="Arial" w:eastAsia="Times New Roman" w:hAnsi="Arial" w:cs="Arial"/>
          <w:color w:val="333333"/>
          <w:sz w:val="20"/>
          <w:szCs w:val="20"/>
          <w:lang w:eastAsia="nl-NL"/>
        </w:rPr>
        <w:br/>
        <w:t>- de prijs inclusief btw; </w:t>
      </w:r>
      <w:r w:rsidRPr="00192B50">
        <w:rPr>
          <w:rFonts w:ascii="Arial" w:eastAsia="Times New Roman" w:hAnsi="Arial" w:cs="Arial"/>
          <w:color w:val="333333"/>
          <w:sz w:val="20"/>
          <w:szCs w:val="20"/>
          <w:lang w:eastAsia="nl-NL"/>
        </w:rPr>
        <w:br/>
        <w:t>- de betalingswijze; </w:t>
      </w:r>
      <w:r w:rsidRPr="00192B50">
        <w:rPr>
          <w:rFonts w:ascii="Arial" w:eastAsia="Times New Roman" w:hAnsi="Arial" w:cs="Arial"/>
          <w:color w:val="333333"/>
          <w:sz w:val="20"/>
          <w:szCs w:val="20"/>
          <w:lang w:eastAsia="nl-NL"/>
        </w:rPr>
        <w:br/>
        <w:t>- de eventuele afleverkosten en -wijze. </w:t>
      </w:r>
      <w:r w:rsidRPr="00192B50">
        <w:rPr>
          <w:rFonts w:ascii="Arial" w:eastAsia="Times New Roman" w:hAnsi="Arial" w:cs="Arial"/>
          <w:color w:val="333333"/>
          <w:sz w:val="20"/>
          <w:szCs w:val="20"/>
          <w:lang w:eastAsia="nl-NL"/>
        </w:rPr>
        <w:br/>
        <w:t>- de overeenkomst kan na de totstandkoming worden gearchiveerd, aangezien deze via het orderformulier toegezonden wordt naar het door koper opgegeven emailadres. koper is verantwoordelijk voor het invoeren van een geldig en werkend emailadres. </w:t>
      </w:r>
      <w:r w:rsidRPr="00192B50">
        <w:rPr>
          <w:rFonts w:ascii="Arial" w:eastAsia="Times New Roman" w:hAnsi="Arial" w:cs="Arial"/>
          <w:color w:val="333333"/>
          <w:sz w:val="20"/>
          <w:szCs w:val="20"/>
          <w:lang w:eastAsia="nl-NL"/>
        </w:rPr>
        <w:br/>
        <w:t xml:space="preserve">2.5 een aanbod aan de </w:t>
      </w:r>
      <w:r w:rsidRPr="007D7AAD">
        <w:rPr>
          <w:rFonts w:ascii="Arial" w:eastAsia="Times New Roman" w:hAnsi="Arial" w:cs="Arial"/>
          <w:color w:val="333333"/>
          <w:sz w:val="20"/>
          <w:szCs w:val="20"/>
          <w:lang w:eastAsia="nl-NL"/>
        </w:rPr>
        <w:t>potentiële</w:t>
      </w:r>
      <w:r w:rsidRPr="00192B50">
        <w:rPr>
          <w:rFonts w:ascii="Arial" w:eastAsia="Times New Roman" w:hAnsi="Arial" w:cs="Arial"/>
          <w:color w:val="333333"/>
          <w:sz w:val="20"/>
          <w:szCs w:val="20"/>
          <w:lang w:eastAsia="nl-NL"/>
        </w:rPr>
        <w:t xml:space="preserve"> koper wordt geacht te zijn gedaan in een van de volgende omstandigheden: </w:t>
      </w:r>
      <w:r w:rsidRPr="00192B50">
        <w:rPr>
          <w:rFonts w:ascii="Arial" w:eastAsia="Times New Roman" w:hAnsi="Arial" w:cs="Arial"/>
          <w:color w:val="333333"/>
          <w:sz w:val="20"/>
          <w:szCs w:val="20"/>
          <w:lang w:eastAsia="nl-NL"/>
        </w:rPr>
        <w:br/>
        <w:t xml:space="preserve">- de </w:t>
      </w:r>
      <w:r w:rsidRPr="007D7AAD">
        <w:rPr>
          <w:rFonts w:ascii="Arial" w:eastAsia="Times New Roman" w:hAnsi="Arial" w:cs="Arial"/>
          <w:color w:val="333333"/>
          <w:sz w:val="20"/>
          <w:szCs w:val="20"/>
          <w:lang w:eastAsia="nl-NL"/>
        </w:rPr>
        <w:t>potentiële</w:t>
      </w:r>
      <w:r w:rsidRPr="00192B50">
        <w:rPr>
          <w:rFonts w:ascii="Arial" w:eastAsia="Times New Roman" w:hAnsi="Arial" w:cs="Arial"/>
          <w:color w:val="333333"/>
          <w:sz w:val="20"/>
          <w:szCs w:val="20"/>
          <w:lang w:eastAsia="nl-NL"/>
        </w:rPr>
        <w:t xml:space="preserve"> koper heeft de gevraagde gegevens volledig ingevoerd op het daarvoor bestemde invulscherm van de website en deze gegevens via elektronische weg aan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verzonden. deze zijn door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ontvangen.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t>2.6 een overeenkomst komt tot stand zodra een orderbevestiging aan de koper is overhandigd of, als het aanbod via de webshop is gedaan, per email is verzonden naar het door koper opgegeven, juiste e-mailadres. deze overeenkomst kan worden geannuleerd door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indien de koper niet aan de door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gestelde voorwaarden voldoet of indien op een bepaald moment blijkt dat de koper in het verleden niet heeft voldaan aan de voorwaarden.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3. prijzen </w:t>
      </w:r>
      <w:r w:rsidRPr="00192B50">
        <w:rPr>
          <w:rFonts w:ascii="Arial" w:eastAsia="Times New Roman" w:hAnsi="Arial" w:cs="Arial"/>
          <w:color w:val="333333"/>
          <w:sz w:val="20"/>
          <w:szCs w:val="20"/>
          <w:lang w:eastAsia="nl-NL"/>
        </w:rPr>
        <w:br/>
        <w:t xml:space="preserve">3.1. alle prijzen zijn vermeld in </w:t>
      </w:r>
      <w:r w:rsidRPr="007D7AAD">
        <w:rPr>
          <w:rFonts w:ascii="Arial" w:eastAsia="Times New Roman" w:hAnsi="Arial" w:cs="Arial"/>
          <w:color w:val="333333"/>
          <w:sz w:val="20"/>
          <w:szCs w:val="20"/>
          <w:lang w:eastAsia="nl-NL"/>
        </w:rPr>
        <w:t>euro’s</w:t>
      </w:r>
      <w:r w:rsidRPr="00192B50">
        <w:rPr>
          <w:rFonts w:ascii="Arial" w:eastAsia="Times New Roman" w:hAnsi="Arial" w:cs="Arial"/>
          <w:color w:val="333333"/>
          <w:sz w:val="20"/>
          <w:szCs w:val="20"/>
          <w:lang w:eastAsia="nl-NL"/>
        </w:rPr>
        <w:t>, in overeenstemming met de hiervoor geldige wettelijke voorschriften, en zijn inclusief btw. de koper is de prijs verschuldigd die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in haar bevestiging conform artikel 2.3 van deze voorwaarden aan koper heeft medegedeeld. de koopprijs is vooraf verschuldigd; zolang </w:t>
      </w:r>
      <w:r w:rsidRPr="007D7AAD">
        <w:rPr>
          <w:rFonts w:ascii="Arial" w:eastAsia="Times New Roman" w:hAnsi="Arial" w:cs="Arial"/>
          <w:color w:val="333333"/>
          <w:sz w:val="20"/>
          <w:szCs w:val="20"/>
          <w:lang w:eastAsia="nl-NL"/>
        </w:rPr>
        <w:t xml:space="preserve">Lohman </w:t>
      </w:r>
      <w:r w:rsidRPr="00192B50">
        <w:rPr>
          <w:rFonts w:ascii="Arial" w:eastAsia="Times New Roman" w:hAnsi="Arial" w:cs="Arial"/>
          <w:color w:val="333333"/>
          <w:sz w:val="20"/>
          <w:szCs w:val="20"/>
          <w:lang w:eastAsia="nl-NL"/>
        </w:rPr>
        <w:t>dit bedrag niet heeft ontvangen, zal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geen producten leveren. in afwijkende gevallen blijven producten te allen tijde in eigendom van </w:t>
      </w:r>
      <w:r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het volledige, </w:t>
      </w:r>
      <w:r w:rsidRPr="00192B50">
        <w:rPr>
          <w:rFonts w:ascii="Arial" w:eastAsia="Times New Roman" w:hAnsi="Arial" w:cs="Arial"/>
          <w:color w:val="333333"/>
          <w:sz w:val="20"/>
          <w:szCs w:val="20"/>
          <w:lang w:eastAsia="nl-NL"/>
        </w:rPr>
        <w:lastRenderedPageBreak/>
        <w:t>verschuldigde bedrag is ontvangen. </w:t>
      </w:r>
      <w:r w:rsidRPr="00192B50">
        <w:rPr>
          <w:rFonts w:ascii="Arial" w:eastAsia="Times New Roman" w:hAnsi="Arial" w:cs="Arial"/>
          <w:color w:val="333333"/>
          <w:sz w:val="20"/>
          <w:szCs w:val="20"/>
          <w:lang w:eastAsia="nl-NL"/>
        </w:rPr>
        <w:br/>
        <w:t>3.2. kennelijke (manipulatie-)fouten in de prijsopgave, zoals evidente onjuistheden, kunnen ook na de totstandkoming van de overeenkomst door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worden gecorrigeerd. speciale aanbiedingen zijn slechts geldig zolang de voorraad strekt. </w:t>
      </w:r>
      <w:r w:rsidRPr="00192B50">
        <w:rPr>
          <w:rFonts w:ascii="Arial" w:eastAsia="Times New Roman" w:hAnsi="Arial" w:cs="Arial"/>
          <w:color w:val="333333"/>
          <w:sz w:val="20"/>
          <w:szCs w:val="20"/>
          <w:lang w:eastAsia="nl-NL"/>
        </w:rPr>
        <w:br/>
        <w:t>3.3. gedurende de in het aanbod vermelde geldigheidsduur worden de prijzen van de aangeboden producten en/of diensten niet verhoogd, behoudens prijswijzigingen als gevolg van veranderingen in btw-tarieven en/of marktschommelingen. </w:t>
      </w:r>
      <w:r w:rsidRPr="00192B50">
        <w:rPr>
          <w:rFonts w:ascii="Arial" w:eastAsia="Times New Roman" w:hAnsi="Arial" w:cs="Arial"/>
          <w:color w:val="333333"/>
          <w:sz w:val="20"/>
          <w:szCs w:val="20"/>
          <w:lang w:eastAsia="nl-NL"/>
        </w:rPr>
        <w:br/>
        <w:t>3.4. in afwijking van het vorige lid kan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producten of diensten waarvan de prijzen gebonden zijn aan marktschommelingen en waar de ondernemer geen invloed op heeft, met variabele prijzen aanbieden. deze gebondenheid aan schommelingen en het feit dat eventueel vermelde prijzen richtprijzen zijn, worden bij het aanbod vermeld.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4. betaling </w:t>
      </w:r>
      <w:r w:rsidRPr="00192B50">
        <w:rPr>
          <w:rFonts w:ascii="Arial" w:eastAsia="Times New Roman" w:hAnsi="Arial" w:cs="Arial"/>
          <w:color w:val="333333"/>
          <w:sz w:val="20"/>
          <w:szCs w:val="20"/>
          <w:lang w:eastAsia="nl-NL"/>
        </w:rPr>
        <w:br/>
        <w:t>4.1. de koper heeft de plicht om per omgaande onjuistheden in verstrekte of vermelde (betaal)gegevens aan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te melden. </w:t>
      </w:r>
      <w:r w:rsidRPr="00192B50">
        <w:rPr>
          <w:rFonts w:ascii="Arial" w:eastAsia="Times New Roman" w:hAnsi="Arial" w:cs="Arial"/>
          <w:color w:val="333333"/>
          <w:sz w:val="20"/>
          <w:szCs w:val="20"/>
          <w:lang w:eastAsia="nl-NL"/>
        </w:rPr>
        <w:br/>
        <w:t>4.2 in geval van wanbetaling c.q. niet (volledige) betaling door de koper heeft </w:t>
      </w:r>
      <w:r w:rsidR="00060977" w:rsidRPr="007D7AAD">
        <w:rPr>
          <w:rFonts w:ascii="Arial" w:eastAsia="Times New Roman" w:hAnsi="Arial" w:cs="Arial"/>
          <w:color w:val="333333"/>
          <w:sz w:val="20"/>
          <w:szCs w:val="20"/>
          <w:lang w:eastAsia="nl-NL"/>
        </w:rPr>
        <w:t xml:space="preserve">Lohman </w:t>
      </w:r>
      <w:r w:rsidRPr="00192B50">
        <w:rPr>
          <w:rFonts w:ascii="Arial" w:eastAsia="Times New Roman" w:hAnsi="Arial" w:cs="Arial"/>
          <w:color w:val="333333"/>
          <w:sz w:val="20"/>
          <w:szCs w:val="20"/>
          <w:lang w:eastAsia="nl-NL"/>
        </w:rPr>
        <w:t>behoudens wettelijke beperkingen, het recht om de vooraf aan de consument kenbaar gemaakte redelijke kosten in rekening te brengen.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5. levering, uitvoering en verzending </w:t>
      </w:r>
      <w:r w:rsidRPr="00192B50">
        <w:rPr>
          <w:rFonts w:ascii="Arial" w:eastAsia="Times New Roman" w:hAnsi="Arial" w:cs="Arial"/>
          <w:color w:val="333333"/>
          <w:sz w:val="20"/>
          <w:szCs w:val="20"/>
          <w:lang w:eastAsia="nl-NL"/>
        </w:rPr>
        <w:br/>
        <w:t>5.1 bestellingen worden na betaling door de koper afge</w:t>
      </w:r>
      <w:r w:rsidR="00060977" w:rsidRPr="007D7AAD">
        <w:rPr>
          <w:rFonts w:ascii="Arial" w:eastAsia="Times New Roman" w:hAnsi="Arial" w:cs="Arial"/>
          <w:color w:val="333333"/>
          <w:sz w:val="20"/>
          <w:szCs w:val="20"/>
          <w:lang w:eastAsia="nl-NL"/>
        </w:rPr>
        <w:t>haald</w:t>
      </w:r>
      <w:r w:rsidRPr="00192B50">
        <w:rPr>
          <w:rFonts w:ascii="Arial" w:eastAsia="Times New Roman" w:hAnsi="Arial" w:cs="Arial"/>
          <w:color w:val="333333"/>
          <w:sz w:val="20"/>
          <w:szCs w:val="20"/>
          <w:lang w:eastAsia="nl-NL"/>
        </w:rPr>
        <w:t xml:space="preserve"> op de door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opgegeven datum. </w:t>
      </w:r>
      <w:r w:rsidR="00060977" w:rsidRPr="007D7AAD">
        <w:rPr>
          <w:rFonts w:ascii="Arial" w:eastAsia="Times New Roman" w:hAnsi="Arial" w:cs="Arial"/>
          <w:color w:val="333333"/>
          <w:sz w:val="20"/>
          <w:szCs w:val="20"/>
          <w:lang w:eastAsia="nl-NL"/>
        </w:rPr>
        <w:t>D</w:t>
      </w:r>
      <w:r w:rsidRPr="00192B50">
        <w:rPr>
          <w:rFonts w:ascii="Arial" w:eastAsia="Times New Roman" w:hAnsi="Arial" w:cs="Arial"/>
          <w:color w:val="333333"/>
          <w:sz w:val="20"/>
          <w:szCs w:val="20"/>
          <w:lang w:eastAsia="nl-NL"/>
        </w:rPr>
        <w:t>e door </w:t>
      </w:r>
      <w:r w:rsidR="00060977" w:rsidRPr="007D7AAD">
        <w:rPr>
          <w:rFonts w:ascii="Arial" w:eastAsia="Times New Roman" w:hAnsi="Arial" w:cs="Arial"/>
          <w:color w:val="333333"/>
          <w:sz w:val="20"/>
          <w:szCs w:val="20"/>
          <w:lang w:eastAsia="nl-NL"/>
        </w:rPr>
        <w:t xml:space="preserve">Lohman </w:t>
      </w:r>
      <w:r w:rsidRPr="00192B50">
        <w:rPr>
          <w:rFonts w:ascii="Arial" w:eastAsia="Times New Roman" w:hAnsi="Arial" w:cs="Arial"/>
          <w:color w:val="333333"/>
          <w:sz w:val="20"/>
          <w:szCs w:val="20"/>
          <w:lang w:eastAsia="nl-NL"/>
        </w:rPr>
        <w:t>aangegeven levertijd geldt slechts als indicatie, waaraan geen rechten kunnen worden ontleend. </w:t>
      </w:r>
      <w:r w:rsidRPr="00192B50">
        <w:rPr>
          <w:rFonts w:ascii="Arial" w:eastAsia="Times New Roman" w:hAnsi="Arial" w:cs="Arial"/>
          <w:color w:val="333333"/>
          <w:sz w:val="20"/>
          <w:szCs w:val="20"/>
          <w:lang w:eastAsia="nl-NL"/>
        </w:rPr>
        <w:br/>
        <w:t xml:space="preserve">5.2 leveringen vinden plaats op het </w:t>
      </w:r>
      <w:r w:rsidR="00060977" w:rsidRPr="007D7AAD">
        <w:rPr>
          <w:rFonts w:ascii="Arial" w:eastAsia="Times New Roman" w:hAnsi="Arial" w:cs="Arial"/>
          <w:color w:val="333333"/>
          <w:sz w:val="20"/>
          <w:szCs w:val="20"/>
          <w:lang w:eastAsia="nl-NL"/>
        </w:rPr>
        <w:t>zaakadres van Lohman.</w:t>
      </w:r>
      <w:r w:rsidRPr="00192B50">
        <w:rPr>
          <w:rFonts w:ascii="Arial" w:eastAsia="Times New Roman" w:hAnsi="Arial" w:cs="Arial"/>
          <w:color w:val="333333"/>
          <w:sz w:val="20"/>
          <w:szCs w:val="20"/>
          <w:lang w:eastAsia="nl-NL"/>
        </w:rPr>
        <w:t> </w:t>
      </w:r>
      <w:r w:rsidRPr="00192B50">
        <w:rPr>
          <w:rFonts w:ascii="Arial" w:eastAsia="Times New Roman" w:hAnsi="Arial" w:cs="Arial"/>
          <w:color w:val="333333"/>
          <w:sz w:val="20"/>
          <w:szCs w:val="20"/>
          <w:lang w:eastAsia="nl-NL"/>
        </w:rPr>
        <w:br/>
        <w:t>5.3 de koper is verplicht het gekochte binnen de overeengekomen termijn en/of rondom het afgesproken tijdstip af te nemen. </w:t>
      </w:r>
      <w:r w:rsidRPr="00192B50">
        <w:rPr>
          <w:rFonts w:ascii="Arial" w:eastAsia="Times New Roman" w:hAnsi="Arial" w:cs="Arial"/>
          <w:color w:val="333333"/>
          <w:sz w:val="20"/>
          <w:szCs w:val="20"/>
          <w:lang w:eastAsia="nl-NL"/>
        </w:rPr>
        <w:br/>
        <w:t>5.</w:t>
      </w:r>
      <w:r w:rsidR="00060977" w:rsidRPr="007D7AAD">
        <w:rPr>
          <w:rFonts w:ascii="Arial" w:eastAsia="Times New Roman" w:hAnsi="Arial" w:cs="Arial"/>
          <w:color w:val="333333"/>
          <w:sz w:val="20"/>
          <w:szCs w:val="20"/>
          <w:lang w:eastAsia="nl-NL"/>
        </w:rPr>
        <w:t>4</w:t>
      </w:r>
      <w:r w:rsidRPr="00192B50">
        <w:rPr>
          <w:rFonts w:ascii="Arial" w:eastAsia="Times New Roman" w:hAnsi="Arial" w:cs="Arial"/>
          <w:color w:val="333333"/>
          <w:sz w:val="20"/>
          <w:szCs w:val="20"/>
          <w:lang w:eastAsia="nl-NL"/>
        </w:rPr>
        <w:t xml:space="preserve"> direct na ontvangst dient de koper de producten te controleren en de relevante producten direct in de koelkast te plaatsen. indien de koper producten onverhoopt in slechte toestand ontvangt of producten ontvangt die niet voldoen aan de kwaliteitseisen die aan de producten gesteld mogen worden, verzoeken wij de koper dit onmiddellijk en wel uiterlijk binnen 3 uur na ontvangst aan ons kenbaar te maken. hiervoor kan de koper telefonisch contact opnemen met onze slagerij op 053-43</w:t>
      </w:r>
      <w:r w:rsidR="00060977" w:rsidRPr="007D7AAD">
        <w:rPr>
          <w:rFonts w:ascii="Arial" w:eastAsia="Times New Roman" w:hAnsi="Arial" w:cs="Arial"/>
          <w:color w:val="333333"/>
          <w:sz w:val="20"/>
          <w:szCs w:val="20"/>
          <w:lang w:eastAsia="nl-NL"/>
        </w:rPr>
        <w:t>57349</w:t>
      </w:r>
      <w:r w:rsidRPr="00192B50">
        <w:rPr>
          <w:rFonts w:ascii="Arial" w:eastAsia="Times New Roman" w:hAnsi="Arial" w:cs="Arial"/>
          <w:color w:val="333333"/>
          <w:sz w:val="20"/>
          <w:szCs w:val="20"/>
          <w:lang w:eastAsia="nl-NL"/>
        </w:rPr>
        <w:t xml:space="preserve"> en buiten de reguliere openingstijden via email aan info@</w:t>
      </w:r>
      <w:r w:rsidR="00060977" w:rsidRPr="007D7AAD">
        <w:rPr>
          <w:rFonts w:ascii="Arial" w:eastAsia="Times New Roman" w:hAnsi="Arial" w:cs="Arial"/>
          <w:color w:val="333333"/>
          <w:sz w:val="20"/>
          <w:szCs w:val="20"/>
          <w:lang w:eastAsia="nl-NL"/>
        </w:rPr>
        <w:t>slagerijlohman</w:t>
      </w:r>
      <w:r w:rsidRPr="00192B50">
        <w:rPr>
          <w:rFonts w:ascii="Arial" w:eastAsia="Times New Roman" w:hAnsi="Arial" w:cs="Arial"/>
          <w:color w:val="333333"/>
          <w:sz w:val="20"/>
          <w:szCs w:val="20"/>
          <w:lang w:eastAsia="nl-NL"/>
        </w:rPr>
        <w:t>.nl. </w:t>
      </w:r>
      <w:r w:rsidRPr="00192B50">
        <w:rPr>
          <w:rFonts w:ascii="Arial" w:eastAsia="Times New Roman" w:hAnsi="Arial" w:cs="Arial"/>
          <w:color w:val="333333"/>
          <w:sz w:val="20"/>
          <w:szCs w:val="20"/>
          <w:lang w:eastAsia="nl-NL"/>
        </w:rPr>
        <w:br/>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zal er alles aan doen om een eventueel probleem zo goed en zo snel mogelijk af te handelen. </w:t>
      </w:r>
      <w:r w:rsidRPr="00192B50">
        <w:rPr>
          <w:rFonts w:ascii="Arial" w:eastAsia="Times New Roman" w:hAnsi="Arial" w:cs="Arial"/>
          <w:color w:val="333333"/>
          <w:sz w:val="20"/>
          <w:szCs w:val="20"/>
          <w:lang w:eastAsia="nl-NL"/>
        </w:rPr>
        <w:br/>
        <w:t>5.</w:t>
      </w:r>
      <w:r w:rsidR="00060977" w:rsidRPr="007D7AAD">
        <w:rPr>
          <w:rFonts w:ascii="Arial" w:eastAsia="Times New Roman" w:hAnsi="Arial" w:cs="Arial"/>
          <w:color w:val="333333"/>
          <w:sz w:val="20"/>
          <w:szCs w:val="20"/>
          <w:lang w:eastAsia="nl-NL"/>
        </w:rPr>
        <w:t>5</w:t>
      </w:r>
      <w:r w:rsidRPr="00192B50">
        <w:rPr>
          <w:rFonts w:ascii="Arial" w:eastAsia="Times New Roman" w:hAnsi="Arial" w:cs="Arial"/>
          <w:color w:val="333333"/>
          <w:sz w:val="20"/>
          <w:szCs w:val="20"/>
          <w:lang w:eastAsia="nl-NL"/>
        </w:rPr>
        <w:t xml:space="preserve"> indien levering van een besteld product onmogelijk blijkt te zijn, zal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zich inspannen om een vervangend artikel beschikbaar te stellen.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6. overmacht </w:t>
      </w:r>
      <w:r w:rsidRPr="00192B50">
        <w:rPr>
          <w:rFonts w:ascii="Arial" w:eastAsia="Times New Roman" w:hAnsi="Arial" w:cs="Arial"/>
          <w:color w:val="333333"/>
          <w:sz w:val="20"/>
          <w:szCs w:val="20"/>
          <w:lang w:eastAsia="nl-NL"/>
        </w:rPr>
        <w:br/>
        <w:t>6.1 in een geval van overmacht is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niet gehouden haar verplichtingen jegens de koper na te komen.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is gerechtigd haar verplichtingen uit te stellen voor de duur van de overmacht. </w:t>
      </w:r>
      <w:r w:rsidRPr="00192B50">
        <w:rPr>
          <w:rFonts w:ascii="Arial" w:eastAsia="Times New Roman" w:hAnsi="Arial" w:cs="Arial"/>
          <w:color w:val="333333"/>
          <w:sz w:val="20"/>
          <w:szCs w:val="20"/>
          <w:lang w:eastAsia="nl-NL"/>
        </w:rPr>
        <w:br/>
        <w:t>6.2 onder overmacht wordt verstaan elke van haar wil onafhankelijke omstandigheid waardoor de nakoming van haar verplichtingen jegens de koper wordt verhinderd. tot die omstandigheden behoren o.a. storingen in een (telecommunicatie-)netwerk, verbinding of gebruikte communicatiesystemen, energiestoringen, het niet (optimaal) beschikbaar zijn van de website, niet of te late levering van toeleveranciers, stakingen, brand, bedrijfsstoringen, of andere ingeschakelde derden.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7. persoonsgegevens </w:t>
      </w:r>
      <w:r w:rsidRPr="00192B50">
        <w:rPr>
          <w:rFonts w:ascii="Arial" w:eastAsia="Times New Roman" w:hAnsi="Arial" w:cs="Arial"/>
          <w:color w:val="333333"/>
          <w:sz w:val="20"/>
          <w:szCs w:val="20"/>
          <w:lang w:eastAsia="nl-NL"/>
        </w:rPr>
        <w:br/>
        <w:t>alle door (</w:t>
      </w:r>
      <w:r w:rsidR="00060977" w:rsidRPr="007D7AAD">
        <w:rPr>
          <w:rFonts w:ascii="Arial" w:eastAsia="Times New Roman" w:hAnsi="Arial" w:cs="Arial"/>
          <w:color w:val="333333"/>
          <w:sz w:val="20"/>
          <w:szCs w:val="20"/>
          <w:lang w:eastAsia="nl-NL"/>
        </w:rPr>
        <w:t>potentiële</w:t>
      </w:r>
      <w:r w:rsidRPr="00192B50">
        <w:rPr>
          <w:rFonts w:ascii="Arial" w:eastAsia="Times New Roman" w:hAnsi="Arial" w:cs="Arial"/>
          <w:color w:val="333333"/>
          <w:sz w:val="20"/>
          <w:szCs w:val="20"/>
          <w:lang w:eastAsia="nl-NL"/>
        </w:rPr>
        <w:t>) kopers ten behoeve van leveringen beschikbaar gestelde gegevens worden zorgvuldig behandeld en beveiligd opgeslagen. deze gegevens worden slechts intern door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gebruikt en worden niet aan derden verstrekt.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neemt hierbij alle van toepassing zijnde wet- en regelgeving in acht.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8. aansprakelijkheid en vrijwaring </w:t>
      </w:r>
      <w:r w:rsidRPr="00192B50">
        <w:rPr>
          <w:rFonts w:ascii="Arial" w:eastAsia="Times New Roman" w:hAnsi="Arial" w:cs="Arial"/>
          <w:color w:val="333333"/>
          <w:sz w:val="20"/>
          <w:szCs w:val="20"/>
          <w:lang w:eastAsia="nl-NL"/>
        </w:rPr>
        <w:br/>
        <w:t>8.1. 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is nimmer aansprakelijk voor enige indirecte schade van de koper of van derden, waaronder begrepen gevolgschade, bedrijfsschade, vertragingsschade, winstderving of letselschade, of enige (andere) indirecte schade, uit welke oorzaak dan ook en door wie ook geleden.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lastRenderedPageBreak/>
        <w:t>8.2. de koper vrijwaart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voor alle aanspraken van derden, uit welke hoofde dan ook, ter zake van vergoeding van schade, kosten en/of interesten, veroorzaakt door, voorgevallen bij, of op enigerlei wijze verband houdende met de door ons geleverde producten. </w:t>
      </w:r>
      <w:r w:rsidRPr="00192B50">
        <w:rPr>
          <w:rFonts w:ascii="Arial" w:eastAsia="Times New Roman" w:hAnsi="Arial" w:cs="Arial"/>
          <w:color w:val="333333"/>
          <w:sz w:val="20"/>
          <w:szCs w:val="20"/>
          <w:lang w:eastAsia="nl-NL"/>
        </w:rPr>
        <w:br/>
      </w:r>
      <w:r w:rsidRPr="00192B50">
        <w:rPr>
          <w:rFonts w:ascii="Arial" w:eastAsia="Times New Roman" w:hAnsi="Arial" w:cs="Arial"/>
          <w:color w:val="333333"/>
          <w:sz w:val="20"/>
          <w:szCs w:val="20"/>
          <w:lang w:eastAsia="nl-NL"/>
        </w:rPr>
        <w:br/>
      </w:r>
      <w:r w:rsidRPr="00192B50">
        <w:rPr>
          <w:rFonts w:ascii="Arial" w:eastAsia="Times New Roman" w:hAnsi="Arial" w:cs="Arial"/>
          <w:b/>
          <w:bCs/>
          <w:color w:val="333333"/>
          <w:sz w:val="20"/>
          <w:szCs w:val="20"/>
          <w:lang w:eastAsia="nl-NL"/>
        </w:rPr>
        <w:t>9. overige bepalingen</w:t>
      </w:r>
      <w:r w:rsidRPr="00192B50">
        <w:rPr>
          <w:rFonts w:ascii="Arial" w:eastAsia="Times New Roman" w:hAnsi="Arial" w:cs="Arial"/>
          <w:color w:val="333333"/>
          <w:sz w:val="20"/>
          <w:szCs w:val="20"/>
          <w:lang w:eastAsia="nl-NL"/>
        </w:rPr>
        <w:t> </w:t>
      </w:r>
      <w:r w:rsidRPr="00192B50">
        <w:rPr>
          <w:rFonts w:ascii="Arial" w:eastAsia="Times New Roman" w:hAnsi="Arial" w:cs="Arial"/>
          <w:color w:val="333333"/>
          <w:sz w:val="20"/>
          <w:szCs w:val="20"/>
          <w:lang w:eastAsia="nl-NL"/>
        </w:rPr>
        <w:br/>
        <w:t>9.1. alle (buiten-)gerechtelijke kosten van welke aard dan ook, die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als gevolg van de niet nakoming door de koper van diens (betalings-)verplichtingen heeft moeten maken, komen ten koste van de koper. in geval van niet tijdige of volledige betaling is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bevoegd de overeenkomst met onmiddellijke ingang te ontbinden of (verdere) levering op te schorten, tot het moment waarop de koper de betalingsverplichtingen volledig is nagekomen</w:t>
      </w:r>
      <w:r w:rsidR="00060977" w:rsidRPr="007D7AAD">
        <w:rPr>
          <w:rFonts w:ascii="Arial" w:eastAsia="Times New Roman" w:hAnsi="Arial" w:cs="Arial"/>
          <w:color w:val="333333"/>
          <w:sz w:val="20"/>
          <w:szCs w:val="20"/>
          <w:lang w:eastAsia="nl-NL"/>
        </w:rPr>
        <w:t>.</w:t>
      </w:r>
      <w:r w:rsidRPr="00192B50">
        <w:rPr>
          <w:rFonts w:ascii="Arial" w:eastAsia="Times New Roman" w:hAnsi="Arial" w:cs="Arial"/>
          <w:color w:val="333333"/>
          <w:sz w:val="20"/>
          <w:szCs w:val="20"/>
          <w:lang w:eastAsia="nl-NL"/>
        </w:rPr>
        <w:br/>
        <w:t>9.2 de overeenkomsten aangegaan door </w:t>
      </w:r>
      <w:r w:rsidR="00060977" w:rsidRPr="007D7AAD">
        <w:rPr>
          <w:rFonts w:ascii="Arial" w:eastAsia="Times New Roman" w:hAnsi="Arial" w:cs="Arial"/>
          <w:color w:val="333333"/>
          <w:sz w:val="20"/>
          <w:szCs w:val="20"/>
          <w:lang w:eastAsia="nl-NL"/>
        </w:rPr>
        <w:t>Lohman</w:t>
      </w:r>
      <w:r w:rsidRPr="00192B50">
        <w:rPr>
          <w:rFonts w:ascii="Arial" w:eastAsia="Times New Roman" w:hAnsi="Arial" w:cs="Arial"/>
          <w:color w:val="333333"/>
          <w:sz w:val="20"/>
          <w:szCs w:val="20"/>
          <w:lang w:eastAsia="nl-NL"/>
        </w:rPr>
        <w:t xml:space="preserve"> worden beheerst door </w:t>
      </w:r>
      <w:r w:rsidR="00060977" w:rsidRPr="007D7AAD">
        <w:rPr>
          <w:rFonts w:ascii="Arial" w:eastAsia="Times New Roman" w:hAnsi="Arial" w:cs="Arial"/>
          <w:color w:val="333333"/>
          <w:sz w:val="20"/>
          <w:szCs w:val="20"/>
          <w:lang w:eastAsia="nl-NL"/>
        </w:rPr>
        <w:t>Nederlands</w:t>
      </w:r>
      <w:r w:rsidRPr="00192B50">
        <w:rPr>
          <w:rFonts w:ascii="Arial" w:eastAsia="Times New Roman" w:hAnsi="Arial" w:cs="Arial"/>
          <w:color w:val="333333"/>
          <w:sz w:val="20"/>
          <w:szCs w:val="20"/>
          <w:lang w:eastAsia="nl-NL"/>
        </w:rPr>
        <w:t xml:space="preserve"> recht. in geval van een geschil is de relatief competente rechtbank in </w:t>
      </w:r>
      <w:r w:rsidR="00060977" w:rsidRPr="007D7AAD">
        <w:rPr>
          <w:rFonts w:ascii="Arial" w:eastAsia="Times New Roman" w:hAnsi="Arial" w:cs="Arial"/>
          <w:color w:val="333333"/>
          <w:sz w:val="20"/>
          <w:szCs w:val="20"/>
          <w:lang w:eastAsia="nl-NL"/>
        </w:rPr>
        <w:t>Nederland</w:t>
      </w:r>
      <w:r w:rsidRPr="00192B50">
        <w:rPr>
          <w:rFonts w:ascii="Arial" w:eastAsia="Times New Roman" w:hAnsi="Arial" w:cs="Arial"/>
          <w:color w:val="333333"/>
          <w:sz w:val="20"/>
          <w:szCs w:val="20"/>
          <w:lang w:eastAsia="nl-NL"/>
        </w:rPr>
        <w:t xml:space="preserve"> bevoegd.</w:t>
      </w:r>
    </w:p>
    <w:p w14:paraId="14068A43" w14:textId="77777777" w:rsidR="00192B50" w:rsidRDefault="00192B50" w:rsidP="00192B50">
      <w:pPr>
        <w:jc w:val="both"/>
      </w:pPr>
    </w:p>
    <w:sectPr w:rsidR="00192B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B50"/>
    <w:rsid w:val="00060977"/>
    <w:rsid w:val="00192B50"/>
    <w:rsid w:val="004B4BDE"/>
    <w:rsid w:val="007D7AAD"/>
    <w:rsid w:val="00CD70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82DE4"/>
  <w15:chartTrackingRefBased/>
  <w15:docId w15:val="{A74C30CD-CD42-4AAF-8684-BDB9D210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4">
    <w:name w:val="heading 4"/>
    <w:basedOn w:val="Standaard"/>
    <w:link w:val="Kop4Char"/>
    <w:uiPriority w:val="9"/>
    <w:qFormat/>
    <w:rsid w:val="00192B50"/>
    <w:pPr>
      <w:spacing w:before="100" w:beforeAutospacing="1" w:after="100" w:afterAutospacing="1" w:line="240" w:lineRule="auto"/>
      <w:outlineLvl w:val="3"/>
    </w:pPr>
    <w:rPr>
      <w:rFonts w:ascii="Times New Roman" w:eastAsia="Times New Roman" w:hAnsi="Times New Roman" w:cs="Times New Roman"/>
      <w:b/>
      <w:bCs/>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uiPriority w:val="9"/>
    <w:rsid w:val="00192B50"/>
    <w:rPr>
      <w:rFonts w:ascii="Times New Roman" w:eastAsia="Times New Roman" w:hAnsi="Times New Roman" w:cs="Times New Roman"/>
      <w:b/>
      <w:bCs/>
      <w:sz w:val="24"/>
      <w:szCs w:val="24"/>
      <w:lang w:eastAsia="nl-NL"/>
    </w:rPr>
  </w:style>
  <w:style w:type="paragraph" w:styleId="Normaalweb">
    <w:name w:val="Normal (Web)"/>
    <w:basedOn w:val="Standaard"/>
    <w:uiPriority w:val="99"/>
    <w:semiHidden/>
    <w:unhideWhenUsed/>
    <w:rsid w:val="00192B5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192B50"/>
    <w:rPr>
      <w:b/>
      <w:bCs/>
    </w:rPr>
  </w:style>
  <w:style w:type="paragraph" w:styleId="Lijstalinea">
    <w:name w:val="List Paragraph"/>
    <w:basedOn w:val="Standaard"/>
    <w:uiPriority w:val="34"/>
    <w:qFormat/>
    <w:rsid w:val="00192B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881660">
      <w:bodyDiv w:val="1"/>
      <w:marLeft w:val="0"/>
      <w:marRight w:val="0"/>
      <w:marTop w:val="0"/>
      <w:marBottom w:val="0"/>
      <w:divBdr>
        <w:top w:val="none" w:sz="0" w:space="0" w:color="auto"/>
        <w:left w:val="none" w:sz="0" w:space="0" w:color="auto"/>
        <w:bottom w:val="none" w:sz="0" w:space="0" w:color="auto"/>
        <w:right w:val="none" w:sz="0" w:space="0" w:color="auto"/>
      </w:divBdr>
      <w:divsChild>
        <w:div w:id="286665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1253</Words>
  <Characters>6892</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Martijn Nijmeijer</dc:creator>
  <cp:keywords/>
  <dc:description/>
  <cp:lastModifiedBy>Martijn Nijmeijer</cp:lastModifiedBy>
  <cp:revision>2</cp:revision>
  <dcterms:created xsi:type="dcterms:W3CDTF">2020-11-09T19:37:00Z</dcterms:created>
  <dcterms:modified xsi:type="dcterms:W3CDTF">2020-11-09T19:37:00Z</dcterms:modified>
</cp:coreProperties>
</file>